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395"/>
        <w:gridCol w:w="3677"/>
      </w:tblGrid>
      <w:tr w:rsidR="00673EE5" w:rsidTr="00673EE5">
        <w:tc>
          <w:tcPr>
            <w:tcW w:w="5495" w:type="dxa"/>
            <w:hideMark/>
          </w:tcPr>
          <w:p w:rsidR="00673EE5" w:rsidRDefault="00673EE5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TÓTVÁZSONY KÖZSÉG ÖNKORMÁNYZATÁNAK</w:t>
            </w:r>
          </w:p>
          <w:p w:rsidR="00673EE5" w:rsidRDefault="00673EE5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POLGÁRMESTERE</w:t>
            </w:r>
          </w:p>
        </w:tc>
        <w:tc>
          <w:tcPr>
            <w:tcW w:w="3859" w:type="dxa"/>
          </w:tcPr>
          <w:p w:rsidR="00673EE5" w:rsidRDefault="00673EE5">
            <w:pPr>
              <w:pStyle w:val="Default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73EE5" w:rsidRDefault="00673EE5" w:rsidP="00673EE5">
      <w:pPr>
        <w:pStyle w:val="Default"/>
        <w:jc w:val="center"/>
        <w:rPr>
          <w:rFonts w:ascii="Garamond" w:hAnsi="Garamond"/>
          <w:b/>
          <w:bCs/>
          <w:color w:val="auto"/>
          <w:sz w:val="28"/>
          <w:szCs w:val="28"/>
          <w:u w:val="single"/>
        </w:rPr>
      </w:pPr>
    </w:p>
    <w:p w:rsidR="00673EE5" w:rsidRDefault="00673EE5" w:rsidP="00673E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Szám</w:t>
      </w:r>
      <w:r>
        <w:rPr>
          <w:rFonts w:ascii="Garamond" w:hAnsi="Garamond"/>
          <w:sz w:val="28"/>
          <w:szCs w:val="28"/>
        </w:rPr>
        <w:t>: TOT/…</w:t>
      </w:r>
      <w:proofErr w:type="gramStart"/>
      <w:r>
        <w:rPr>
          <w:rFonts w:ascii="Garamond" w:hAnsi="Garamond"/>
          <w:sz w:val="28"/>
          <w:szCs w:val="28"/>
        </w:rPr>
        <w:t>…….</w:t>
      </w:r>
      <w:proofErr w:type="gramEnd"/>
      <w:r>
        <w:rPr>
          <w:rFonts w:ascii="Garamond" w:hAnsi="Garamond"/>
          <w:sz w:val="28"/>
          <w:szCs w:val="28"/>
        </w:rPr>
        <w:t>./2020.</w:t>
      </w:r>
    </w:p>
    <w:p w:rsidR="00673EE5" w:rsidRDefault="00673EE5" w:rsidP="00673EE5">
      <w:pPr>
        <w:pStyle w:val="Cm"/>
        <w:ind w:firstLine="0"/>
        <w:jc w:val="left"/>
        <w:rPr>
          <w:rFonts w:ascii="Garamond" w:hAnsi="Garamond"/>
          <w:sz w:val="28"/>
          <w:szCs w:val="28"/>
        </w:rPr>
      </w:pPr>
    </w:p>
    <w:p w:rsidR="00673EE5" w:rsidRDefault="00673EE5" w:rsidP="00673EE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Előterjesztés</w:t>
      </w:r>
    </w:p>
    <w:p w:rsidR="00673EE5" w:rsidRDefault="00673EE5" w:rsidP="00673EE5">
      <w:pPr>
        <w:pStyle w:val="Default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>Tótvázsony Község Önkormányzata Képviselő-testületének</w:t>
      </w:r>
    </w:p>
    <w:p w:rsidR="00673EE5" w:rsidRDefault="00673EE5" w:rsidP="00673EE5">
      <w:pPr>
        <w:pStyle w:val="Szvegtrzs2"/>
        <w:tabs>
          <w:tab w:val="left" w:pos="1260"/>
        </w:tabs>
        <w:spacing w:line="240" w:lineRule="auto"/>
        <w:ind w:left="1134" w:hanging="1134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2020. február 12-i ülésére – 2. napirend - Tótvázsony Község Polgármestere szabadságának</w:t>
      </w:r>
    </w:p>
    <w:p w:rsidR="00673EE5" w:rsidRDefault="00673EE5" w:rsidP="00673EE5">
      <w:pPr>
        <w:pStyle w:val="Szvegtrzs2"/>
        <w:tabs>
          <w:tab w:val="left" w:pos="1260"/>
        </w:tabs>
        <w:spacing w:line="240" w:lineRule="auto"/>
        <w:ind w:left="1134" w:hanging="1134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ütemezése</w:t>
      </w:r>
    </w:p>
    <w:p w:rsidR="00673EE5" w:rsidRDefault="00673EE5" w:rsidP="00673EE5">
      <w:pPr>
        <w:pStyle w:val="Fcm"/>
        <w:spacing w:before="120"/>
        <w:rPr>
          <w:rFonts w:ascii="Garamond" w:hAnsi="Garamond"/>
          <w:sz w:val="24"/>
        </w:rPr>
      </w:pPr>
    </w:p>
    <w:p w:rsidR="00673EE5" w:rsidRDefault="00673EE5" w:rsidP="00673EE5">
      <w:pPr>
        <w:pStyle w:val="Szvegtrzs2"/>
        <w:tabs>
          <w:tab w:val="left" w:pos="1260"/>
        </w:tabs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673EE5" w:rsidRDefault="00673EE5" w:rsidP="00673EE5">
      <w:pPr>
        <w:pStyle w:val="Cmsor1"/>
        <w:spacing w:after="12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Tisztelt Képviselő-testület!</w:t>
      </w:r>
    </w:p>
    <w:p w:rsidR="00673EE5" w:rsidRDefault="00673EE5" w:rsidP="00673EE5">
      <w:pPr>
        <w:rPr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  <w:r>
        <w:rPr>
          <w:rFonts w:ascii="Garamond" w:hAnsi="Garamond"/>
          <w:color w:val="000000"/>
          <w:sz w:val="28"/>
          <w:szCs w:val="28"/>
          <w:lang w:eastAsia="hu-HU"/>
        </w:rPr>
        <w:t xml:space="preserve">A közszolgálati tisztviselőkről szóló 2011. évi CXCIX. törvény VII/A. fejezet 225/C. §1 (1) bekezdése értelmében a főállású polgármester évi huszonöt munkanap alapszabadság és tizennégy munkanap pótszabadságra jogosult. 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  <w:r>
        <w:rPr>
          <w:rFonts w:ascii="Garamond" w:hAnsi="Garamond"/>
          <w:color w:val="000000"/>
          <w:sz w:val="28"/>
          <w:szCs w:val="28"/>
          <w:lang w:eastAsia="hu-HU"/>
        </w:rPr>
        <w:t xml:space="preserve">A törvény 225/C. §1 (2) bekezdése alapján a polgármester előterjesztésére a képviselő-testület </w:t>
      </w:r>
      <w:r>
        <w:rPr>
          <w:rFonts w:ascii="Garamond" w:hAnsi="Garamond"/>
          <w:b/>
          <w:color w:val="000000"/>
          <w:sz w:val="28"/>
          <w:szCs w:val="28"/>
          <w:lang w:eastAsia="hu-HU"/>
        </w:rPr>
        <w:t>minden év február 28-ig</w:t>
      </w:r>
      <w:r>
        <w:rPr>
          <w:rFonts w:ascii="Garamond" w:hAnsi="Garamond"/>
          <w:color w:val="000000"/>
          <w:sz w:val="28"/>
          <w:szCs w:val="28"/>
          <w:lang w:eastAsia="hu-HU"/>
        </w:rPr>
        <w:t xml:space="preserve"> jóváhagyja a polgármester szabadságának ütemezését. A szabadságot az ütemezésben foglaltak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  <w:r>
        <w:rPr>
          <w:rFonts w:ascii="Garamond" w:hAnsi="Garamond"/>
          <w:color w:val="000000"/>
          <w:sz w:val="28"/>
          <w:szCs w:val="28"/>
          <w:lang w:eastAsia="hu-HU"/>
        </w:rPr>
        <w:t>Törvényi kötelezettségének eleget téve Tótvázsony Község polgármestere 2020. évi szabadságát a melléklet szerint ütemezi.</w:t>
      </w:r>
    </w:p>
    <w:p w:rsidR="00673EE5" w:rsidRDefault="00673EE5" w:rsidP="00673EE5">
      <w:pPr>
        <w:spacing w:after="240"/>
        <w:jc w:val="both"/>
        <w:rPr>
          <w:rFonts w:ascii="Garamond" w:hAnsi="Garamond"/>
          <w:sz w:val="28"/>
          <w:szCs w:val="28"/>
        </w:rPr>
      </w:pPr>
    </w:p>
    <w:p w:rsidR="00673EE5" w:rsidRDefault="00673EE5" w:rsidP="00673EE5">
      <w:pPr>
        <w:spacing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Kérem a Tisztelt Képviselő-testületet, hogy az előterjesztést megvitatni és a határozati javaslatot elfogadni szíveskedjék.</w:t>
      </w:r>
    </w:p>
    <w:p w:rsidR="00673EE5" w:rsidRDefault="00673EE5" w:rsidP="00673EE5">
      <w:pPr>
        <w:spacing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Tótvázsony,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2020. február 4. </w:t>
      </w:r>
    </w:p>
    <w:p w:rsidR="00673EE5" w:rsidRDefault="00673EE5" w:rsidP="00673EE5">
      <w:pPr>
        <w:spacing w:after="1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Sipos Ferenc</w:t>
      </w:r>
    </w:p>
    <w:p w:rsidR="00673EE5" w:rsidRDefault="00673EE5" w:rsidP="00673EE5">
      <w:pPr>
        <w:spacing w:after="1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polgármester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spacing w:after="120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TÓTVÁZSONY KÖZSÉG ÖNKORMÁNYZATA</w:t>
      </w:r>
    </w:p>
    <w:p w:rsidR="00673EE5" w:rsidRDefault="00673EE5" w:rsidP="00673EE5">
      <w:pPr>
        <w:spacing w:after="120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KÉPVISELŐ-TESTÜLETÉNEK</w:t>
      </w:r>
    </w:p>
    <w:p w:rsidR="00673EE5" w:rsidRDefault="00673EE5" w:rsidP="00673EE5">
      <w:pPr>
        <w:spacing w:after="120"/>
        <w:jc w:val="center"/>
        <w:rPr>
          <w:rFonts w:ascii="Garamond" w:eastAsia="Times New Roman" w:hAnsi="Garamond"/>
          <w:b/>
          <w:sz w:val="28"/>
          <w:szCs w:val="28"/>
        </w:rPr>
      </w:pPr>
    </w:p>
    <w:p w:rsidR="00673EE5" w:rsidRDefault="00673EE5" w:rsidP="00673EE5">
      <w:pPr>
        <w:spacing w:after="120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.../2020. (</w:t>
      </w:r>
      <w:proofErr w:type="gramStart"/>
      <w:r>
        <w:rPr>
          <w:rFonts w:ascii="Garamond" w:eastAsia="Times New Roman" w:hAnsi="Garamond"/>
          <w:b/>
          <w:sz w:val="28"/>
          <w:szCs w:val="28"/>
        </w:rPr>
        <w:t>II. ….</w:t>
      </w:r>
      <w:proofErr w:type="gramEnd"/>
      <w:r>
        <w:rPr>
          <w:rFonts w:ascii="Garamond" w:eastAsia="Times New Roman" w:hAnsi="Garamond"/>
          <w:b/>
          <w:sz w:val="28"/>
          <w:szCs w:val="28"/>
        </w:rPr>
        <w:t>) határozata</w:t>
      </w:r>
    </w:p>
    <w:p w:rsidR="00673EE5" w:rsidRDefault="00673EE5" w:rsidP="00673EE5">
      <w:pPr>
        <w:spacing w:after="120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a polgármester 2020. évi szabadságolási ütemtervének elfogadásáról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  <w:r>
        <w:rPr>
          <w:rFonts w:ascii="Garamond" w:hAnsi="Garamond"/>
          <w:color w:val="000000"/>
          <w:sz w:val="28"/>
          <w:szCs w:val="28"/>
          <w:lang w:eastAsia="hu-HU"/>
        </w:rPr>
        <w:t xml:space="preserve">Tótvázsony Község Önkormányzat Képviselő-testülete a polgármester szabadságolási ütemtervéről szóló javaslatot megismerte, megtárgyalta és az alábbi határozatot hozza: 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  <w:r>
        <w:rPr>
          <w:rFonts w:ascii="Garamond" w:hAnsi="Garamond"/>
          <w:color w:val="000000"/>
          <w:sz w:val="28"/>
          <w:szCs w:val="28"/>
          <w:lang w:eastAsia="hu-HU"/>
        </w:rPr>
        <w:t xml:space="preserve">Tótvázsony Község Önkormányzat Képviselő-testülete a polgármester 2020. évi szabadságolási ütemtervét a melléklet szerint jóváhagyja. </w:t>
      </w:r>
    </w:p>
    <w:p w:rsidR="00673EE5" w:rsidRDefault="00673EE5" w:rsidP="00673E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73EE5" w:rsidRDefault="00673EE5" w:rsidP="00673EE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Felelős: Sipos Ferenc polgármester </w:t>
      </w:r>
    </w:p>
    <w:p w:rsidR="00673EE5" w:rsidRDefault="00673EE5" w:rsidP="00673EE5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Határidő: folyamatos</w:t>
      </w:r>
    </w:p>
    <w:p w:rsidR="00673EE5" w:rsidRDefault="00673EE5" w:rsidP="00673EE5">
      <w:pPr>
        <w:spacing w:after="120"/>
        <w:jc w:val="both"/>
        <w:rPr>
          <w:rFonts w:ascii="Garamond" w:hAnsi="Garamond"/>
          <w:b/>
          <w:sz w:val="28"/>
          <w:szCs w:val="28"/>
        </w:rPr>
      </w:pPr>
    </w:p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/>
    <w:p w:rsidR="00673EE5" w:rsidRDefault="00673EE5" w:rsidP="00673EE5">
      <w:pPr>
        <w:numPr>
          <w:ilvl w:val="0"/>
          <w:numId w:val="1"/>
        </w:num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sz. melléklet</w:t>
      </w:r>
    </w:p>
    <w:p w:rsidR="00673EE5" w:rsidRDefault="00673EE5" w:rsidP="00673E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2020. évi szabadság ütemezése </w:t>
      </w:r>
      <w:bookmarkStart w:id="0" w:name="_GoBack"/>
      <w:bookmarkEnd w:id="0"/>
    </w:p>
    <w:sectPr w:rsidR="0067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1055"/>
    <w:multiLevelType w:val="hybridMultilevel"/>
    <w:tmpl w:val="DCFEA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5"/>
    <w:rsid w:val="00673EE5"/>
    <w:rsid w:val="009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B95E-5D3A-4639-8592-8894E4A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EE5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73E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73E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73EE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73EE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73EE5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73E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73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73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cm">
    <w:name w:val="Főcím"/>
    <w:basedOn w:val="Norml"/>
    <w:rsid w:val="00673EE5"/>
    <w:pPr>
      <w:spacing w:before="48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molnarne.kati</cp:lastModifiedBy>
  <cp:revision>2</cp:revision>
  <dcterms:created xsi:type="dcterms:W3CDTF">2020-02-04T12:58:00Z</dcterms:created>
  <dcterms:modified xsi:type="dcterms:W3CDTF">2020-02-06T07:35:00Z</dcterms:modified>
</cp:coreProperties>
</file>