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0D" w:rsidRPr="00835F1B" w:rsidRDefault="00AB2C0D" w:rsidP="00AB2C0D">
      <w:pPr>
        <w:spacing w:after="160" w:line="300" w:lineRule="auto"/>
        <w:ind w:left="720"/>
        <w:jc w:val="center"/>
        <w:rPr>
          <w:rFonts w:ascii="Tahoma" w:eastAsia="Meiryo" w:hAnsi="Tahoma" w:cs="Tahoma"/>
          <w:b/>
          <w:sz w:val="24"/>
          <w:szCs w:val="24"/>
          <w:lang w:val="en-US" w:eastAsia="ja-JP"/>
        </w:rPr>
      </w:pPr>
      <w:r w:rsidRPr="00835F1B">
        <w:rPr>
          <w:rFonts w:ascii="Tahoma" w:eastAsia="Meiryo" w:hAnsi="Tahoma" w:cs="Tahoma"/>
          <w:b/>
          <w:sz w:val="24"/>
          <w:szCs w:val="24"/>
          <w:lang w:val="en-US" w:eastAsia="ja-JP"/>
        </w:rPr>
        <w:t>HATÁROZATI JAVASLAT</w:t>
      </w:r>
    </w:p>
    <w:p w:rsidR="00AB2C0D" w:rsidRDefault="00AB2C0D" w:rsidP="00AB2C0D">
      <w:pPr>
        <w:spacing w:after="160" w:line="300" w:lineRule="auto"/>
        <w:ind w:left="720"/>
        <w:contextualSpacing/>
        <w:jc w:val="center"/>
        <w:rPr>
          <w:rFonts w:ascii="Tahoma" w:eastAsia="Meiryo" w:hAnsi="Tahoma" w:cs="Tahoma"/>
          <w:b/>
          <w:sz w:val="24"/>
          <w:szCs w:val="24"/>
          <w:lang w:val="en-US" w:eastAsia="ja-JP"/>
        </w:rPr>
      </w:pPr>
    </w:p>
    <w:p w:rsidR="00AB2C0D" w:rsidRDefault="00AB2C0D" w:rsidP="00AB2C0D">
      <w:pPr>
        <w:shd w:val="clear" w:color="auto" w:fill="FFFFFF"/>
        <w:tabs>
          <w:tab w:val="left" w:leader="dot" w:pos="384"/>
          <w:tab w:val="left" w:leader="dot" w:pos="1440"/>
        </w:tabs>
        <w:ind w:right="29"/>
        <w:jc w:val="center"/>
        <w:rPr>
          <w:rFonts w:ascii="Tahoma" w:hAnsi="Tahoma" w:cs="Tahoma"/>
          <w:b/>
          <w:bCs/>
          <w:spacing w:val="-5"/>
          <w:sz w:val="24"/>
          <w:szCs w:val="24"/>
        </w:rPr>
      </w:pPr>
      <w:r>
        <w:rPr>
          <w:rFonts w:ascii="Tahoma" w:hAnsi="Tahoma" w:cs="Tahoma"/>
          <w:b/>
          <w:bCs/>
          <w:spacing w:val="-5"/>
          <w:sz w:val="24"/>
          <w:szCs w:val="24"/>
        </w:rPr>
        <w:t>Veszprém Megyei Jogú Város Önkormányzata Közgyűlésének</w:t>
      </w:r>
    </w:p>
    <w:p w:rsidR="00AB2C0D" w:rsidRDefault="00AB2C0D" w:rsidP="00AB2C0D">
      <w:pPr>
        <w:spacing w:after="6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.</w:t>
      </w:r>
      <w:proofErr w:type="gramStart"/>
      <w:r>
        <w:rPr>
          <w:rFonts w:ascii="Tahoma" w:hAnsi="Tahoma" w:cs="Tahoma"/>
          <w:b/>
          <w:sz w:val="24"/>
          <w:szCs w:val="24"/>
        </w:rPr>
        <w:t>......</w:t>
      </w:r>
      <w:proofErr w:type="gramEnd"/>
      <w:r>
        <w:rPr>
          <w:rFonts w:ascii="Tahoma" w:hAnsi="Tahoma" w:cs="Tahoma"/>
          <w:b/>
          <w:sz w:val="24"/>
          <w:szCs w:val="24"/>
        </w:rPr>
        <w:t>/2019. (</w:t>
      </w:r>
      <w:proofErr w:type="gramStart"/>
      <w:r>
        <w:rPr>
          <w:rFonts w:ascii="Tahoma" w:hAnsi="Tahoma" w:cs="Tahoma"/>
          <w:b/>
          <w:sz w:val="24"/>
          <w:szCs w:val="24"/>
        </w:rPr>
        <w:t>..….</w:t>
      </w:r>
      <w:proofErr w:type="gramEnd"/>
      <w:r>
        <w:rPr>
          <w:rFonts w:ascii="Tahoma" w:hAnsi="Tahoma" w:cs="Tahoma"/>
          <w:b/>
          <w:sz w:val="24"/>
          <w:szCs w:val="24"/>
        </w:rPr>
        <w:t>) határozata</w:t>
      </w:r>
    </w:p>
    <w:p w:rsidR="00AB2C0D" w:rsidRDefault="00AB2C0D" w:rsidP="00AB2C0D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</w:rPr>
        <w:t>a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Veszprémi Kistérség Többcélú Társulása </w:t>
      </w:r>
    </w:p>
    <w:p w:rsidR="00AB2C0D" w:rsidRDefault="00AB2C0D" w:rsidP="00AB2C0D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Társulási Megállapodásának módosításáról</w:t>
      </w:r>
    </w:p>
    <w:p w:rsidR="00AB2C0D" w:rsidRDefault="00AB2C0D" w:rsidP="00AB2C0D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AB2C0D" w:rsidRDefault="00AB2C0D" w:rsidP="00AB2C0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pacing w:val="-5"/>
          <w:sz w:val="24"/>
          <w:szCs w:val="24"/>
        </w:rPr>
        <w:t>Veszprém Megyei Jogú Város Önkormányzatának Közgyűlése</w:t>
      </w:r>
      <w:r>
        <w:rPr>
          <w:rFonts w:ascii="Tahoma" w:hAnsi="Tahoma" w:cs="Tahoma"/>
          <w:b/>
          <w:bCs/>
          <w:spacing w:val="-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megtárgyalta a „Veszprémi Kistérség Többcélú Társulása Társulási megállapodása módosítása” című előterjesztést és az alábbi döntést hozta:</w:t>
      </w:r>
    </w:p>
    <w:p w:rsidR="00AB2C0D" w:rsidRDefault="00AB2C0D" w:rsidP="00AB2C0D">
      <w:pPr>
        <w:ind w:left="540" w:hanging="5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Cs/>
          <w:spacing w:val="-5"/>
          <w:sz w:val="24"/>
          <w:szCs w:val="24"/>
        </w:rPr>
        <w:t>Veszprém Megyei Jogú Város Önkormányzatának Közgyűlése a Veszprémi Kistérség Többcélú Társulása</w:t>
      </w:r>
      <w:r>
        <w:rPr>
          <w:rFonts w:ascii="Tahoma" w:hAnsi="Tahoma" w:cs="Tahoma"/>
          <w:sz w:val="24"/>
          <w:szCs w:val="24"/>
        </w:rPr>
        <w:t xml:space="preserve"> Társulási Megállapodásának módosítását a határozat 1. melléklete szerinti tartalommal jóváhagyja. </w:t>
      </w:r>
    </w:p>
    <w:p w:rsidR="00AB2C0D" w:rsidRDefault="00AB2C0D" w:rsidP="00AB2C0D">
      <w:pPr>
        <w:ind w:left="540" w:hanging="5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A Közgyűlés felkéri a jegyzőt, hogy a határozat kivonatát küldje meg a VKTT Társulási Tanács elnökének.</w:t>
      </w:r>
    </w:p>
    <w:p w:rsidR="00AB2C0D" w:rsidRDefault="00AB2C0D" w:rsidP="00AB2C0D">
      <w:pPr>
        <w:ind w:left="1440" w:hanging="1440"/>
        <w:jc w:val="both"/>
        <w:rPr>
          <w:rFonts w:ascii="Tahoma" w:hAnsi="Tahoma" w:cs="Tahoma"/>
          <w:sz w:val="24"/>
          <w:szCs w:val="24"/>
        </w:rPr>
      </w:pPr>
      <w:r w:rsidRPr="00EC0C07">
        <w:rPr>
          <w:rFonts w:ascii="Tahoma" w:hAnsi="Tahoma" w:cs="Tahoma"/>
          <w:b/>
          <w:sz w:val="24"/>
          <w:szCs w:val="24"/>
        </w:rPr>
        <w:t>Határidő: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2. pont:</w:t>
      </w:r>
      <w:r>
        <w:rPr>
          <w:rFonts w:ascii="Tahoma" w:hAnsi="Tahoma" w:cs="Tahoma"/>
          <w:sz w:val="24"/>
          <w:szCs w:val="24"/>
        </w:rPr>
        <w:tab/>
        <w:t xml:space="preserve">2019. november 28. </w:t>
      </w:r>
    </w:p>
    <w:p w:rsidR="00AB2C0D" w:rsidRDefault="00AB2C0D" w:rsidP="00AB2C0D">
      <w:pPr>
        <w:jc w:val="both"/>
        <w:rPr>
          <w:rFonts w:ascii="Tahoma" w:hAnsi="Tahoma" w:cs="Tahoma"/>
          <w:sz w:val="24"/>
          <w:szCs w:val="24"/>
        </w:rPr>
      </w:pPr>
      <w:r w:rsidRPr="00EC0C07">
        <w:rPr>
          <w:rFonts w:ascii="Tahoma" w:hAnsi="Tahoma" w:cs="Tahoma"/>
          <w:b/>
          <w:sz w:val="24"/>
          <w:szCs w:val="24"/>
        </w:rPr>
        <w:t>Felelős: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dr. Mohos Gábor jegyző</w:t>
      </w:r>
    </w:p>
    <w:p w:rsidR="00AB2C0D" w:rsidRDefault="00AB2C0D" w:rsidP="00AB2C0D">
      <w:pPr>
        <w:jc w:val="both"/>
        <w:rPr>
          <w:rFonts w:ascii="Tahoma" w:hAnsi="Tahoma" w:cs="Tahoma"/>
          <w:b/>
          <w:sz w:val="24"/>
          <w:szCs w:val="24"/>
        </w:rPr>
      </w:pPr>
      <w:r w:rsidRPr="00EC0C07">
        <w:rPr>
          <w:rFonts w:ascii="Tahoma" w:hAnsi="Tahoma" w:cs="Tahoma"/>
          <w:b/>
          <w:sz w:val="24"/>
          <w:szCs w:val="24"/>
        </w:rPr>
        <w:t>A végrehajtás előkészítéséért felelős köztisztviselő</w:t>
      </w:r>
      <w:r w:rsidRPr="00EC0C07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dr. Dénes Zsuzsanna irodavezető</w:t>
      </w:r>
    </w:p>
    <w:p w:rsidR="00AB2C0D" w:rsidRDefault="00AB2C0D" w:rsidP="00AB2C0D">
      <w:pPr>
        <w:jc w:val="both"/>
        <w:rPr>
          <w:rFonts w:ascii="Tahoma" w:hAnsi="Tahoma" w:cs="Tahoma"/>
          <w:b/>
          <w:sz w:val="24"/>
          <w:szCs w:val="24"/>
        </w:rPr>
      </w:pPr>
    </w:p>
    <w:p w:rsidR="00AB2C0D" w:rsidRPr="00B869EB" w:rsidRDefault="00AB2C0D" w:rsidP="00AB2C0D">
      <w:pPr>
        <w:tabs>
          <w:tab w:val="left" w:pos="851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hu-HU"/>
        </w:rPr>
      </w:pPr>
      <w:r w:rsidRPr="00B869EB">
        <w:rPr>
          <w:rFonts w:ascii="Tahoma" w:eastAsia="Times New Roman" w:hAnsi="Tahoma" w:cs="Tahoma"/>
          <w:b/>
          <w:sz w:val="24"/>
          <w:szCs w:val="24"/>
          <w:lang w:eastAsia="hu-HU"/>
        </w:rPr>
        <w:t>Veszprém,</w:t>
      </w:r>
      <w:r>
        <w:rPr>
          <w:rFonts w:ascii="Tahoma" w:eastAsia="Times New Roman" w:hAnsi="Tahoma" w:cs="Tahoma"/>
          <w:sz w:val="24"/>
          <w:szCs w:val="24"/>
          <w:lang w:eastAsia="hu-HU"/>
        </w:rPr>
        <w:t xml:space="preserve"> 2019. november 21.</w:t>
      </w:r>
    </w:p>
    <w:p w:rsidR="00AB2C0D" w:rsidRPr="00B869EB" w:rsidRDefault="00AB2C0D" w:rsidP="00AB2C0D">
      <w:pPr>
        <w:tabs>
          <w:tab w:val="left" w:pos="851"/>
        </w:tabs>
        <w:spacing w:after="0" w:line="240" w:lineRule="auto"/>
        <w:rPr>
          <w:rFonts w:ascii="Tahoma" w:eastAsia="Times New Roman" w:hAnsi="Tahoma" w:cs="Tahoma"/>
          <w:i/>
          <w:sz w:val="24"/>
          <w:szCs w:val="24"/>
          <w:lang w:eastAsia="hu-HU"/>
        </w:rPr>
      </w:pPr>
    </w:p>
    <w:p w:rsidR="00AB2C0D" w:rsidRPr="00B869EB" w:rsidRDefault="00AB2C0D" w:rsidP="00AB2C0D">
      <w:pPr>
        <w:tabs>
          <w:tab w:val="left" w:pos="851"/>
        </w:tabs>
        <w:spacing w:after="0" w:line="240" w:lineRule="auto"/>
        <w:rPr>
          <w:rFonts w:ascii="Tahoma" w:eastAsia="Times New Roman" w:hAnsi="Tahoma" w:cs="Tahoma"/>
          <w:i/>
          <w:sz w:val="24"/>
          <w:szCs w:val="24"/>
          <w:lang w:eastAsia="hu-HU"/>
        </w:rPr>
      </w:pPr>
    </w:p>
    <w:p w:rsidR="00AB2C0D" w:rsidRPr="00B869EB" w:rsidRDefault="00AB2C0D" w:rsidP="00AB2C0D">
      <w:pPr>
        <w:tabs>
          <w:tab w:val="left" w:pos="851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4"/>
        <w:gridCol w:w="4624"/>
      </w:tblGrid>
      <w:tr w:rsidR="00AB2C0D" w:rsidRPr="00B869EB" w:rsidTr="00883077">
        <w:tc>
          <w:tcPr>
            <w:tcW w:w="4889" w:type="dxa"/>
            <w:shd w:val="clear" w:color="auto" w:fill="auto"/>
          </w:tcPr>
          <w:p w:rsidR="00AB2C0D" w:rsidRPr="00B869EB" w:rsidRDefault="00AB2C0D" w:rsidP="00883077">
            <w:pPr>
              <w:tabs>
                <w:tab w:val="center" w:pos="1985"/>
                <w:tab w:val="center" w:pos="708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hu-HU"/>
              </w:rPr>
            </w:pPr>
            <w:proofErr w:type="spellStart"/>
            <w:r w:rsidRPr="00B869EB">
              <w:rPr>
                <w:rFonts w:ascii="Tahoma" w:eastAsia="Times New Roman" w:hAnsi="Tahoma" w:cs="Tahoma"/>
                <w:b/>
                <w:sz w:val="24"/>
                <w:szCs w:val="24"/>
                <w:lang w:eastAsia="hu-HU"/>
              </w:rPr>
              <w:t>Porga</w:t>
            </w:r>
            <w:proofErr w:type="spellEnd"/>
            <w:r w:rsidRPr="00B869EB">
              <w:rPr>
                <w:rFonts w:ascii="Tahoma" w:eastAsia="Times New Roman" w:hAnsi="Tahoma" w:cs="Tahoma"/>
                <w:b/>
                <w:sz w:val="24"/>
                <w:szCs w:val="24"/>
                <w:lang w:eastAsia="hu-HU"/>
              </w:rPr>
              <w:t xml:space="preserve"> Gyula s.k.</w:t>
            </w:r>
          </w:p>
          <w:p w:rsidR="00AB2C0D" w:rsidRPr="00B869EB" w:rsidRDefault="00AB2C0D" w:rsidP="00883077">
            <w:pPr>
              <w:tabs>
                <w:tab w:val="center" w:pos="1985"/>
                <w:tab w:val="center" w:pos="708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hu-HU"/>
              </w:rPr>
            </w:pPr>
            <w:r w:rsidRPr="00B869EB">
              <w:rPr>
                <w:rFonts w:ascii="Tahoma" w:eastAsia="Times New Roman" w:hAnsi="Tahoma" w:cs="Tahoma"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4890" w:type="dxa"/>
            <w:shd w:val="clear" w:color="auto" w:fill="auto"/>
          </w:tcPr>
          <w:p w:rsidR="00AB2C0D" w:rsidRPr="00B869EB" w:rsidRDefault="00AB2C0D" w:rsidP="00883077">
            <w:pPr>
              <w:tabs>
                <w:tab w:val="center" w:pos="1985"/>
                <w:tab w:val="center" w:pos="708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hu-HU"/>
              </w:rPr>
            </w:pPr>
            <w:r w:rsidRPr="00B869EB">
              <w:rPr>
                <w:rFonts w:ascii="Tahoma" w:eastAsia="Times New Roman" w:hAnsi="Tahoma" w:cs="Tahoma"/>
                <w:b/>
                <w:sz w:val="24"/>
                <w:szCs w:val="24"/>
                <w:lang w:eastAsia="hu-HU"/>
              </w:rPr>
              <w:t>dr. Mohos Gábor s.k.</w:t>
            </w:r>
          </w:p>
          <w:p w:rsidR="00AB2C0D" w:rsidRPr="00B869EB" w:rsidRDefault="00AB2C0D" w:rsidP="00883077">
            <w:pPr>
              <w:tabs>
                <w:tab w:val="center" w:pos="1985"/>
                <w:tab w:val="center" w:pos="708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hu-HU"/>
              </w:rPr>
            </w:pPr>
            <w:r w:rsidRPr="00B869EB">
              <w:rPr>
                <w:rFonts w:ascii="Tahoma" w:eastAsia="Times New Roman" w:hAnsi="Tahoma" w:cs="Tahoma"/>
                <w:sz w:val="24"/>
                <w:szCs w:val="24"/>
                <w:lang w:eastAsia="hu-HU"/>
              </w:rPr>
              <w:t>jegyző</w:t>
            </w:r>
          </w:p>
        </w:tc>
      </w:tr>
    </w:tbl>
    <w:p w:rsidR="00AB2C0D" w:rsidRPr="00B869EB" w:rsidRDefault="00AB2C0D" w:rsidP="00AB2C0D">
      <w:pPr>
        <w:jc w:val="both"/>
        <w:rPr>
          <w:rFonts w:ascii="Tahoma" w:hAnsi="Tahoma" w:cs="Tahoma"/>
          <w:b/>
          <w:sz w:val="24"/>
          <w:szCs w:val="24"/>
        </w:rPr>
      </w:pPr>
    </w:p>
    <w:p w:rsidR="00AB2C0D" w:rsidRPr="00B869EB" w:rsidRDefault="00AB2C0D" w:rsidP="00AB2C0D">
      <w:pPr>
        <w:jc w:val="both"/>
        <w:rPr>
          <w:rFonts w:ascii="Tahoma" w:hAnsi="Tahoma" w:cs="Tahoma"/>
          <w:b/>
          <w:sz w:val="24"/>
          <w:szCs w:val="24"/>
        </w:rPr>
      </w:pPr>
    </w:p>
    <w:p w:rsidR="00F34330" w:rsidRDefault="00F34330">
      <w:bookmarkStart w:id="0" w:name="_GoBack"/>
      <w:bookmarkEnd w:id="0"/>
    </w:p>
    <w:sectPr w:rsidR="00F34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0D"/>
    <w:rsid w:val="00AB2C0D"/>
    <w:rsid w:val="00F3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2C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2C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Tárnoki Renáta</dc:creator>
  <cp:lastModifiedBy>Tárnoki Renáta</cp:lastModifiedBy>
  <cp:revision>1</cp:revision>
  <dcterms:created xsi:type="dcterms:W3CDTF">2019-11-14T13:07:00Z</dcterms:created>
  <dcterms:modified xsi:type="dcterms:W3CDTF">2019-11-14T13:08:00Z</dcterms:modified>
</cp:coreProperties>
</file>