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2E" w:rsidRDefault="00DC092E" w:rsidP="00DC092E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092E" w:rsidRDefault="00DC092E" w:rsidP="00DC092E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Tótvázsony Község Önkormányzata</w:t>
      </w:r>
    </w:p>
    <w:p w:rsidR="00DC092E" w:rsidRDefault="00DC092E" w:rsidP="00DC09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8246 Tótvázsony, Magyar u. 101.</w:t>
      </w:r>
    </w:p>
    <w:p w:rsidR="00DC092E" w:rsidRDefault="00DC092E" w:rsidP="00DC092E">
      <w:pPr>
        <w:rPr>
          <w:rFonts w:ascii="Garamond" w:hAnsi="Garamond"/>
          <w:b/>
          <w:sz w:val="28"/>
          <w:szCs w:val="28"/>
        </w:rPr>
      </w:pPr>
    </w:p>
    <w:p w:rsidR="00DC092E" w:rsidRPr="00486F53" w:rsidRDefault="00DC092E" w:rsidP="00DC09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TOT/………../2020.</w:t>
      </w:r>
    </w:p>
    <w:p w:rsidR="00DC092E" w:rsidRDefault="00DC092E" w:rsidP="00DC092E">
      <w:pPr>
        <w:rPr>
          <w:rFonts w:ascii="Garamond" w:hAnsi="Garamond"/>
          <w:b/>
          <w:bCs/>
          <w:sz w:val="28"/>
          <w:szCs w:val="28"/>
          <w:lang w:val="x-none"/>
        </w:rPr>
      </w:pPr>
    </w:p>
    <w:p w:rsidR="00DC092E" w:rsidRDefault="00DC092E" w:rsidP="00DC092E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Előterjesztés</w:t>
      </w:r>
    </w:p>
    <w:p w:rsidR="00DC092E" w:rsidRDefault="00DC092E" w:rsidP="00DC092E">
      <w:pPr>
        <w:tabs>
          <w:tab w:val="left" w:pos="1440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Tótvázsony Község Önkormányzata 2020. január 29-i ülésére</w:t>
      </w:r>
    </w:p>
    <w:p w:rsidR="00DC092E" w:rsidRPr="00DC092E" w:rsidRDefault="00DC092E" w:rsidP="00DC092E">
      <w:pPr>
        <w:pStyle w:val="Listaszerbekezds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DC092E">
        <w:rPr>
          <w:rFonts w:ascii="Garamond" w:hAnsi="Garamond"/>
          <w:b/>
          <w:bCs/>
          <w:sz w:val="28"/>
          <w:szCs w:val="28"/>
        </w:rPr>
        <w:t>Polgármester illetményének 100 Ft-ra történő kerekítéséről döntés</w:t>
      </w:r>
    </w:p>
    <w:p w:rsidR="00DC092E" w:rsidRDefault="00DC092E" w:rsidP="00DC092E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DC092E" w:rsidRDefault="00DC092E" w:rsidP="00DC092E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DC092E" w:rsidRPr="00F83CF1" w:rsidRDefault="00F83CF1" w:rsidP="00F83CF1">
      <w:pPr>
        <w:pStyle w:val="Nincstrkz"/>
        <w:jc w:val="both"/>
        <w:rPr>
          <w:rFonts w:ascii="Garamond" w:hAnsi="Garamond"/>
          <w:sz w:val="28"/>
          <w:szCs w:val="28"/>
        </w:rPr>
      </w:pPr>
      <w:r w:rsidRPr="00F83CF1">
        <w:rPr>
          <w:rFonts w:ascii="Garamond" w:hAnsi="Garamond"/>
          <w:sz w:val="28"/>
          <w:szCs w:val="28"/>
        </w:rPr>
        <w:t>Az Államháztartási törvény</w:t>
      </w:r>
      <w:bookmarkStart w:id="0" w:name="_GoBack"/>
      <w:bookmarkEnd w:id="0"/>
      <w:r w:rsidR="008C660D">
        <w:rPr>
          <w:rFonts w:ascii="Garamond" w:hAnsi="Garamond"/>
          <w:sz w:val="28"/>
          <w:szCs w:val="28"/>
        </w:rPr>
        <w:t xml:space="preserve"> </w:t>
      </w:r>
      <w:r w:rsidRPr="00F83CF1">
        <w:rPr>
          <w:rFonts w:ascii="Garamond" w:hAnsi="Garamond"/>
          <w:sz w:val="28"/>
          <w:szCs w:val="28"/>
        </w:rPr>
        <w:t xml:space="preserve">az illetmény 100 Ft-ra történő kerekítését határozza meg. Emiatt szükséges </w:t>
      </w:r>
      <w:r>
        <w:rPr>
          <w:rFonts w:ascii="Garamond" w:hAnsi="Garamond"/>
          <w:sz w:val="28"/>
          <w:szCs w:val="28"/>
        </w:rPr>
        <w:t xml:space="preserve">a Képviselő-testület </w:t>
      </w:r>
      <w:r w:rsidRPr="00F83CF1">
        <w:rPr>
          <w:rFonts w:ascii="Garamond" w:hAnsi="Garamond"/>
          <w:sz w:val="28"/>
          <w:szCs w:val="28"/>
        </w:rPr>
        <w:t xml:space="preserve">100/2019. (X. 16.) számú </w:t>
      </w:r>
      <w:r w:rsidRPr="00F83CF1">
        <w:rPr>
          <w:rFonts w:ascii="Garamond" w:hAnsi="Garamond"/>
          <w:sz w:val="28"/>
          <w:szCs w:val="28"/>
        </w:rPr>
        <w:t>határozat</w:t>
      </w:r>
      <w:r>
        <w:rPr>
          <w:rFonts w:ascii="Garamond" w:hAnsi="Garamond"/>
          <w:sz w:val="28"/>
          <w:szCs w:val="28"/>
        </w:rPr>
        <w:t>ának</w:t>
      </w:r>
      <w:r w:rsidRPr="00F83CF1">
        <w:rPr>
          <w:rFonts w:ascii="Garamond" w:hAnsi="Garamond"/>
          <w:sz w:val="28"/>
          <w:szCs w:val="28"/>
        </w:rPr>
        <w:t xml:space="preserve"> módosítása.</w:t>
      </w:r>
    </w:p>
    <w:p w:rsidR="00DC092E" w:rsidRPr="00DC092E" w:rsidRDefault="00DC092E" w:rsidP="00DC092E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C092E" w:rsidRPr="00DC092E" w:rsidRDefault="00DC092E" w:rsidP="00DC092E">
      <w:pPr>
        <w:jc w:val="center"/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Határozati javaslat:</w:t>
      </w:r>
    </w:p>
    <w:p w:rsidR="00F83CF1" w:rsidRDefault="00DC092E" w:rsidP="00F83CF1">
      <w:pPr>
        <w:jc w:val="center"/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…./20</w:t>
      </w:r>
      <w:r w:rsidR="008D3CB0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20</w:t>
      </w:r>
      <w:r w:rsidRPr="00DC092E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. (</w:t>
      </w:r>
      <w:r w:rsidR="008D3CB0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I</w:t>
      </w:r>
      <w:r w:rsidRPr="00DC092E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.</w:t>
      </w:r>
      <w:r w:rsidR="008D3CB0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29</w:t>
      </w:r>
      <w:r w:rsidRPr="00DC092E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 xml:space="preserve">.) határozat </w:t>
      </w:r>
      <w:bookmarkStart w:id="1" w:name="_Hlk22826608"/>
      <w:r w:rsidRPr="00DC092E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Sipos Ferenc polgármester illetményéről és költségtérítésé</w:t>
      </w:r>
      <w:r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 xml:space="preserve">nek </w:t>
      </w:r>
      <w:r w:rsidR="00F83CF1">
        <w:rPr>
          <w:rFonts w:ascii="Garamond" w:eastAsia="Times New Roman" w:hAnsi="Garamond"/>
          <w:b/>
          <w:bCs/>
          <w:iCs/>
          <w:sz w:val="28"/>
          <w:szCs w:val="28"/>
          <w:lang w:eastAsia="hu-HU"/>
        </w:rPr>
        <w:t>megállapításáról szóló határozat módosításáról</w:t>
      </w:r>
    </w:p>
    <w:p w:rsidR="00F83CF1" w:rsidRPr="00F83CF1" w:rsidRDefault="00F83CF1" w:rsidP="00F83CF1">
      <w:pPr>
        <w:jc w:val="both"/>
        <w:rPr>
          <w:rFonts w:ascii="Garamond" w:hAnsi="Garamond"/>
          <w:sz w:val="28"/>
          <w:szCs w:val="28"/>
        </w:rPr>
      </w:pPr>
      <w:r w:rsidRPr="00F83CF1">
        <w:rPr>
          <w:rFonts w:ascii="Garamond" w:eastAsia="Times New Roman" w:hAnsi="Garamond"/>
          <w:sz w:val="28"/>
          <w:szCs w:val="28"/>
          <w:lang w:eastAsia="hu-HU"/>
        </w:rPr>
        <w:t>Tótvázsony Község Önkormányzata Képviselő-testülete</w:t>
      </w:r>
      <w:r w:rsidRPr="00F83CF1">
        <w:rPr>
          <w:rFonts w:ascii="Garamond" w:eastAsia="Times New Roman" w:hAnsi="Garamond"/>
          <w:sz w:val="28"/>
          <w:szCs w:val="28"/>
          <w:lang w:eastAsia="hu-HU"/>
        </w:rPr>
        <w:t xml:space="preserve"> a </w:t>
      </w:r>
      <w:r w:rsidRPr="00F83CF1">
        <w:rPr>
          <w:rFonts w:ascii="Garamond" w:hAnsi="Garamond"/>
          <w:sz w:val="28"/>
          <w:szCs w:val="28"/>
        </w:rPr>
        <w:t>100/2019. (X. 16.) számú határozat</w:t>
      </w:r>
      <w:r>
        <w:rPr>
          <w:rFonts w:ascii="Garamond" w:hAnsi="Garamond"/>
          <w:sz w:val="28"/>
          <w:szCs w:val="28"/>
        </w:rPr>
        <w:t xml:space="preserve">át az alábbiak szerint módosítja: </w:t>
      </w:r>
    </w:p>
    <w:p w:rsid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sz w:val="28"/>
          <w:szCs w:val="28"/>
          <w:lang w:eastAsia="hu-HU"/>
        </w:rPr>
        <w:t>Tótvázsony Község Önkormányzata Képviselő-testülete Sipos Ferenc főállású polgármester illetményét és költségtérítését 20</w:t>
      </w:r>
      <w:r w:rsidR="008D3CB0">
        <w:rPr>
          <w:rFonts w:ascii="Garamond" w:eastAsia="Times New Roman" w:hAnsi="Garamond"/>
          <w:sz w:val="28"/>
          <w:szCs w:val="28"/>
          <w:lang w:eastAsia="hu-HU"/>
        </w:rPr>
        <w:t>20</w:t>
      </w:r>
      <w:r w:rsidRPr="00DC092E">
        <w:rPr>
          <w:rFonts w:ascii="Garamond" w:eastAsia="Times New Roman" w:hAnsi="Garamond"/>
          <w:sz w:val="28"/>
          <w:szCs w:val="28"/>
          <w:lang w:eastAsia="hu-HU"/>
        </w:rPr>
        <w:t xml:space="preserve">. </w:t>
      </w:r>
      <w:r w:rsidR="008D3CB0">
        <w:rPr>
          <w:rFonts w:ascii="Garamond" w:eastAsia="Times New Roman" w:hAnsi="Garamond"/>
          <w:sz w:val="28"/>
          <w:szCs w:val="28"/>
          <w:lang w:eastAsia="hu-HU"/>
        </w:rPr>
        <w:t>………</w:t>
      </w:r>
      <w:r w:rsidRPr="00DC092E">
        <w:rPr>
          <w:rFonts w:ascii="Garamond" w:eastAsia="Times New Roman" w:hAnsi="Garamond"/>
          <w:sz w:val="28"/>
          <w:szCs w:val="28"/>
          <w:lang w:eastAsia="hu-HU"/>
        </w:rPr>
        <w:t>napjától   a Magyarország helyi önkormányzatairól szóló 2011. évi törvény 71. § (5)-(6) bekezdésében foglaltak alapján az alábbiak szerint rögzíti:</w:t>
      </w:r>
    </w:p>
    <w:p w:rsidR="00DC092E" w:rsidRP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</w:p>
    <w:p w:rsidR="00DC092E" w:rsidRP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sz w:val="28"/>
          <w:szCs w:val="28"/>
          <w:lang w:eastAsia="hu-HU"/>
        </w:rPr>
        <w:t>Illetmény (bruttó): 398.8</w:t>
      </w:r>
      <w:r w:rsidR="00F83CF1">
        <w:rPr>
          <w:rFonts w:ascii="Garamond" w:eastAsia="Times New Roman" w:hAnsi="Garamond"/>
          <w:sz w:val="28"/>
          <w:szCs w:val="28"/>
          <w:lang w:eastAsia="hu-HU"/>
        </w:rPr>
        <w:t>00</w:t>
      </w:r>
      <w:r w:rsidRPr="00DC092E">
        <w:rPr>
          <w:rFonts w:ascii="Garamond" w:eastAsia="Times New Roman" w:hAnsi="Garamond"/>
          <w:sz w:val="28"/>
          <w:szCs w:val="28"/>
          <w:lang w:eastAsia="hu-HU"/>
        </w:rPr>
        <w:t>.-Ft/hó</w:t>
      </w:r>
    </w:p>
    <w:p w:rsid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sz w:val="28"/>
          <w:szCs w:val="28"/>
          <w:lang w:eastAsia="hu-HU"/>
        </w:rPr>
        <w:t xml:space="preserve">Költségtérítés: 59.830.-Ft/hó </w:t>
      </w:r>
    </w:p>
    <w:p w:rsidR="00DC092E" w:rsidRP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</w:p>
    <w:p w:rsid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sz w:val="28"/>
          <w:szCs w:val="28"/>
          <w:lang w:eastAsia="hu-HU"/>
        </w:rPr>
        <w:t>Megbízza a jegyzőt, hogy a határozatot és a szükséges okiratokat a MÁK küldje meg.</w:t>
      </w:r>
    </w:p>
    <w:p w:rsidR="00F83CF1" w:rsidRPr="00DC092E" w:rsidRDefault="00F83CF1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</w:p>
    <w:p w:rsidR="00DC092E" w:rsidRP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sz w:val="28"/>
          <w:szCs w:val="28"/>
          <w:lang w:eastAsia="hu-HU"/>
        </w:rPr>
        <w:lastRenderedPageBreak/>
        <w:t>Felelős: Bárány Péter jegyző</w:t>
      </w:r>
    </w:p>
    <w:p w:rsidR="00DC092E" w:rsidRPr="00DC092E" w:rsidRDefault="00DC092E" w:rsidP="00DC092E">
      <w:pPr>
        <w:spacing w:after="0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DC092E">
        <w:rPr>
          <w:rFonts w:ascii="Garamond" w:eastAsia="Times New Roman" w:hAnsi="Garamond"/>
          <w:sz w:val="28"/>
          <w:szCs w:val="28"/>
          <w:lang w:eastAsia="hu-HU"/>
        </w:rPr>
        <w:t>Határidő: azonnal</w:t>
      </w:r>
      <w:bookmarkEnd w:id="1"/>
    </w:p>
    <w:p w:rsidR="00DC092E" w:rsidRDefault="00DC092E"/>
    <w:sectPr w:rsidR="00DC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E6D"/>
    <w:multiLevelType w:val="hybridMultilevel"/>
    <w:tmpl w:val="7AAA3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2E"/>
    <w:rsid w:val="008C660D"/>
    <w:rsid w:val="008D3CB0"/>
    <w:rsid w:val="00DC092E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ADCA"/>
  <w15:chartTrackingRefBased/>
  <w15:docId w15:val="{C5B3A659-3ED6-465F-9218-F152547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0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092E"/>
    <w:pPr>
      <w:ind w:left="720"/>
      <w:contextualSpacing/>
    </w:pPr>
  </w:style>
  <w:style w:type="paragraph" w:styleId="Nincstrkz">
    <w:name w:val="No Spacing"/>
    <w:uiPriority w:val="1"/>
    <w:qFormat/>
    <w:rsid w:val="00F83C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molnarne.kati</cp:lastModifiedBy>
  <cp:revision>2</cp:revision>
  <dcterms:created xsi:type="dcterms:W3CDTF">2020-01-23T07:53:00Z</dcterms:created>
  <dcterms:modified xsi:type="dcterms:W3CDTF">2020-01-23T08:24:00Z</dcterms:modified>
</cp:coreProperties>
</file>